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CC1" w:rsidRDefault="001A4CC1" w:rsidP="00972101">
      <w:pPr>
        <w:pStyle w:val="Naslov1"/>
        <w:ind w:left="7080" w:firstLine="708"/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>
        <w:rPr>
          <w:noProof/>
        </w:rPr>
        <w:drawing>
          <wp:anchor distT="0" distB="0" distL="114300" distR="114300" simplePos="0" relativeHeight="251659264" behindDoc="1" locked="0" layoutInCell="1" allowOverlap="1" wp14:editId="43870EDF">
            <wp:simplePos x="0" y="0"/>
            <wp:positionH relativeFrom="column">
              <wp:posOffset>4379595</wp:posOffset>
            </wp:positionH>
            <wp:positionV relativeFrom="paragraph">
              <wp:posOffset>0</wp:posOffset>
            </wp:positionV>
            <wp:extent cx="937260" cy="949960"/>
            <wp:effectExtent l="0" t="0" r="0" b="0"/>
            <wp:wrapTight wrapText="bothSides">
              <wp:wrapPolygon edited="0">
                <wp:start x="439" y="866"/>
                <wp:lineTo x="439" y="12995"/>
                <wp:lineTo x="1756" y="15594"/>
                <wp:lineTo x="3951" y="15594"/>
                <wp:lineTo x="2634" y="18193"/>
                <wp:lineTo x="3073" y="20358"/>
                <wp:lineTo x="17561" y="20358"/>
                <wp:lineTo x="18439" y="19492"/>
                <wp:lineTo x="18439" y="17326"/>
                <wp:lineTo x="17122" y="15594"/>
                <wp:lineTo x="19317" y="15594"/>
                <wp:lineTo x="21073" y="12561"/>
                <wp:lineTo x="20634" y="866"/>
                <wp:lineTo x="439" y="866"/>
              </wp:wrapPolygon>
            </wp:wrapTight>
            <wp:docPr id="2" name="Slika 2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editId="57958487">
            <wp:simplePos x="0" y="0"/>
            <wp:positionH relativeFrom="column">
              <wp:posOffset>5324475</wp:posOffset>
            </wp:positionH>
            <wp:positionV relativeFrom="paragraph">
              <wp:posOffset>0</wp:posOffset>
            </wp:positionV>
            <wp:extent cx="922020" cy="934085"/>
            <wp:effectExtent l="0" t="0" r="0" b="0"/>
            <wp:wrapTight wrapText="bothSides">
              <wp:wrapPolygon edited="0">
                <wp:start x="893" y="441"/>
                <wp:lineTo x="446" y="12775"/>
                <wp:lineTo x="2231" y="15418"/>
                <wp:lineTo x="4909" y="15418"/>
                <wp:lineTo x="2678" y="17621"/>
                <wp:lineTo x="2678" y="19823"/>
                <wp:lineTo x="7140" y="20704"/>
                <wp:lineTo x="17405" y="20704"/>
                <wp:lineTo x="18744" y="19383"/>
                <wp:lineTo x="18298" y="18061"/>
                <wp:lineTo x="15174" y="15418"/>
                <wp:lineTo x="18744" y="15418"/>
                <wp:lineTo x="20975" y="12775"/>
                <wp:lineTo x="20083" y="441"/>
                <wp:lineTo x="893" y="441"/>
              </wp:wrapPolygon>
            </wp:wrapTight>
            <wp:docPr id="1" name="Slika 1" descr="C:\Users\turk\AppData\Local\Temp\Temp1_funded_sl.zip\funded_sl\Vertical\PNG\SL 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:\Users\turk\AppData\Local\Temp\Temp1_funded_sl.zip\funded_sl\Vertical\PNG\SL 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42268" w:rsidRDefault="00D42268" w:rsidP="00972101">
      <w:pPr>
        <w:pStyle w:val="Naslov1"/>
        <w:ind w:left="7080" w:firstLine="708"/>
      </w:pPr>
      <w:r w:rsidRPr="00E527C0">
        <w:t>Vzorec št. 1</w:t>
      </w:r>
      <w:bookmarkEnd w:id="0"/>
      <w:bookmarkEnd w:id="1"/>
      <w:bookmarkEnd w:id="2"/>
      <w:bookmarkEnd w:id="3"/>
      <w:bookmarkEnd w:id="4"/>
    </w:p>
    <w:p w:rsidR="007E6C4D" w:rsidRPr="007E6C4D" w:rsidRDefault="007E6C4D" w:rsidP="007E6C4D"/>
    <w:p w:rsidR="00D42268" w:rsidRPr="00453625" w:rsidRDefault="00D42268" w:rsidP="00972101">
      <w:pPr>
        <w:pStyle w:val="Naslov1"/>
        <w:jc w:val="center"/>
      </w:pPr>
      <w:bookmarkStart w:id="5" w:name="_Toc512243743"/>
      <w:bookmarkStart w:id="6" w:name="_Toc506620758"/>
      <w:bookmarkStart w:id="7" w:name="_Toc446205970"/>
      <w:bookmarkStart w:id="8" w:name="_Toc454585888"/>
      <w:bookmarkStart w:id="9" w:name="_Toc463071495"/>
      <w:r w:rsidRPr="00453625">
        <w:t>Obrazec zavarovanje za resnost ponudbe po EPGP-758</w:t>
      </w:r>
      <w:bookmarkEnd w:id="5"/>
    </w:p>
    <w:p w:rsidR="00D42268" w:rsidRPr="00453625" w:rsidRDefault="00D42268" w:rsidP="00D42268">
      <w:pPr>
        <w:rPr>
          <w:rFonts w:ascii="Arial" w:hAnsi="Arial" w:cs="Arial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D26B89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="00D26B89" w:rsidRPr="00FF1E52">
        <w:rPr>
          <w:rFonts w:ascii="Arial" w:hAnsi="Arial" w:cs="Arial"/>
          <w:sz w:val="20"/>
        </w:rPr>
        <w:t>Ministrstvo za notranje zadeve, Štefanova ulica 2, 1</w:t>
      </w:r>
      <w:r w:rsidR="00D26B89">
        <w:rPr>
          <w:rFonts w:ascii="Arial" w:hAnsi="Arial" w:cs="Arial"/>
          <w:sz w:val="20"/>
        </w:rPr>
        <w:t>501</w:t>
      </w:r>
      <w:r w:rsidR="00D26B89" w:rsidRPr="00FF1E52">
        <w:rPr>
          <w:rFonts w:ascii="Arial" w:hAnsi="Arial" w:cs="Arial"/>
          <w:sz w:val="20"/>
        </w:rPr>
        <w:t xml:space="preserve"> Ljubljana </w:t>
      </w:r>
    </w:p>
    <w:p w:rsidR="00D26B89" w:rsidRDefault="00D26B89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številka zavarovanja)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NAROČNIK: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 zadeve, Štefanova ulica 2, 1501 Ljubljana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javnega naročanja št. JNXXXX/2020</w:t>
      </w:r>
      <w:r w:rsidRPr="00453625">
        <w:rPr>
          <w:rFonts w:ascii="Arial" w:hAnsi="Arial" w:cs="Arial"/>
          <w:sz w:val="20"/>
          <w:szCs w:val="20"/>
        </w:rPr>
        <w:t xml:space="preserve"> (interna 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ZNESEK </w:t>
      </w:r>
      <w:r w:rsidR="008F05F9">
        <w:rPr>
          <w:rFonts w:ascii="Arial" w:hAnsi="Arial" w:cs="Arial"/>
          <w:b/>
          <w:sz w:val="20"/>
          <w:szCs w:val="20"/>
        </w:rPr>
        <w:t>V EUR</w:t>
      </w:r>
      <w:r w:rsidRPr="00453625">
        <w:rPr>
          <w:rFonts w:ascii="Arial" w:hAnsi="Arial" w:cs="Arial"/>
          <w:b/>
          <w:sz w:val="20"/>
          <w:szCs w:val="20"/>
        </w:rPr>
        <w:t xml:space="preserve">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:rsidR="00593DEC" w:rsidRPr="00453625" w:rsidRDefault="00593DEC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93DEC">
        <w:rPr>
          <w:rFonts w:ascii="Arial" w:hAnsi="Arial" w:cs="Arial"/>
          <w:sz w:val="20"/>
          <w:szCs w:val="20"/>
        </w:rPr>
        <w:t>OPOZORILO: Med listinami se ne sme zahtevati originalnega finančnega zavarovanja za resnost ponudbe.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</w:t>
      </w:r>
      <w:r w:rsidR="008F05F9">
        <w:rPr>
          <w:rStyle w:val="Sprotnaopomba-sklic"/>
          <w:rFonts w:ascii="Arial" w:hAnsi="Arial" w:cs="Arial"/>
          <w:i/>
          <w:sz w:val="20"/>
          <w:szCs w:val="20"/>
        </w:rPr>
        <w:footnoteReference w:id="1"/>
      </w:r>
      <w:r w:rsidRPr="00453625">
        <w:rPr>
          <w:rFonts w:ascii="Arial" w:hAnsi="Arial" w:cs="Arial"/>
          <w:i/>
          <w:sz w:val="20"/>
          <w:szCs w:val="20"/>
        </w:rPr>
        <w:t>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FF1E52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F1E52">
        <w:rPr>
          <w:rFonts w:ascii="Arial" w:hAnsi="Arial" w:cs="Arial"/>
          <w:b/>
          <w:sz w:val="20"/>
          <w:szCs w:val="20"/>
        </w:rPr>
        <w:t xml:space="preserve">DATUM VELJAVNOSTI: </w:t>
      </w:r>
      <w:r w:rsidRPr="00FF1E5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F1E52">
        <w:rPr>
          <w:rFonts w:ascii="Arial" w:hAnsi="Arial" w:cs="Arial"/>
          <w:sz w:val="20"/>
          <w:szCs w:val="20"/>
        </w:rPr>
        <w:instrText xml:space="preserve"> FORMTEXT </w:instrText>
      </w:r>
      <w:r w:rsidRPr="00FF1E52">
        <w:rPr>
          <w:rFonts w:ascii="Arial" w:hAnsi="Arial" w:cs="Arial"/>
          <w:sz w:val="20"/>
          <w:szCs w:val="20"/>
        </w:rPr>
      </w:r>
      <w:r w:rsidRPr="00FF1E52">
        <w:rPr>
          <w:rFonts w:ascii="Arial" w:hAnsi="Arial" w:cs="Arial"/>
          <w:sz w:val="20"/>
          <w:szCs w:val="20"/>
        </w:rPr>
        <w:fldChar w:fldCharType="separate"/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noProof/>
          <w:sz w:val="20"/>
          <w:szCs w:val="20"/>
        </w:rPr>
        <w:t> </w:t>
      </w:r>
      <w:r w:rsidRPr="00FF1E52">
        <w:rPr>
          <w:rFonts w:ascii="Arial" w:hAnsi="Arial" w:cs="Arial"/>
          <w:sz w:val="20"/>
          <w:szCs w:val="20"/>
        </w:rPr>
        <w:fldChar w:fldCharType="end"/>
      </w:r>
      <w:r w:rsidRPr="00FF1E52">
        <w:rPr>
          <w:rFonts w:ascii="Arial" w:hAnsi="Arial" w:cs="Arial"/>
          <w:sz w:val="20"/>
          <w:szCs w:val="20"/>
        </w:rPr>
        <w:t xml:space="preserve"> DD. MM. LL </w:t>
      </w:r>
      <w:r w:rsidRPr="00FF1E52">
        <w:rPr>
          <w:rFonts w:ascii="Arial" w:hAnsi="Arial" w:cs="Arial"/>
          <w:i/>
          <w:sz w:val="20"/>
          <w:szCs w:val="20"/>
        </w:rPr>
        <w:t xml:space="preserve">(vpiše se datum, ki je naveden v </w:t>
      </w:r>
      <w:r w:rsidR="00100710" w:rsidRPr="00FF1E52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FF1E52">
        <w:rPr>
          <w:rFonts w:ascii="Arial" w:hAnsi="Arial" w:cs="Arial"/>
          <w:i/>
          <w:sz w:val="20"/>
          <w:szCs w:val="20"/>
        </w:rPr>
        <w:t>za oddajo predmetnega javnega naročila)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lastRenderedPageBreak/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:rsidR="00EE2B26" w:rsidRPr="00EE2B26" w:rsidRDefault="00EE2B26" w:rsidP="00EE2B26">
      <w:pPr>
        <w:pStyle w:val="Odstavekseznama"/>
        <w:numPr>
          <w:ilvl w:val="0"/>
          <w:numId w:val="9"/>
        </w:numPr>
        <w:rPr>
          <w:rFonts w:cs="Arial"/>
          <w:szCs w:val="20"/>
          <w:lang w:eastAsia="sl-SI"/>
        </w:rPr>
      </w:pPr>
      <w:r w:rsidRPr="00EE2B26">
        <w:rPr>
          <w:rFonts w:cs="Arial"/>
          <w:szCs w:val="20"/>
          <w:lang w:eastAsia="sl-SI"/>
        </w:rPr>
        <w:t xml:space="preserve">naročnik zavarovanja/garancije je umaknil ponudbo po poteku roka za prejem ponudb ali nedopustno spremenil ponudbo v času njene veljavnosti ali se ni odzval na poziv naročnika za predložitev dopustne dopolnitve ponudbe, dodatnega pojasnila v zvezi s ponudbo ali soglasja k odpravi računskih napak oziroma drugih informacij na zahtevo naročnika; ali </w:t>
      </w:r>
    </w:p>
    <w:p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:rsidR="00D42268" w:rsidRPr="00453625" w:rsidRDefault="00D42268" w:rsidP="00D42268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:rsidR="00D42268" w:rsidRPr="00453625" w:rsidRDefault="00D42268" w:rsidP="00D422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Pr="00453625" w:rsidRDefault="00D42268" w:rsidP="00D42268">
      <w:pPr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bookmarkStart w:id="10" w:name="_GoBack"/>
      <w:bookmarkEnd w:id="10"/>
      <w:r w:rsidRPr="00453625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:rsidR="00D42268" w:rsidRPr="00453625" w:rsidRDefault="00D42268" w:rsidP="00D42268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D42268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:rsidR="00D42268" w:rsidRPr="00453625" w:rsidRDefault="00D42268" w:rsidP="00D42268">
      <w:pPr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:rsidR="00D42268" w:rsidRPr="00453625" w:rsidRDefault="00D42268" w:rsidP="00D42268">
      <w:pPr>
        <w:rPr>
          <w:rFonts w:ascii="Arial" w:hAnsi="Arial" w:cs="Arial"/>
          <w:b/>
          <w:highlight w:val="yellow"/>
        </w:rPr>
      </w:pPr>
    </w:p>
    <w:p w:rsidR="00D42268" w:rsidRPr="00453625" w:rsidRDefault="00D42268" w:rsidP="00D42268">
      <w:pPr>
        <w:rPr>
          <w:rFonts w:ascii="Arial" w:hAnsi="Arial" w:cs="Arial"/>
          <w:b/>
        </w:rPr>
      </w:pPr>
    </w:p>
    <w:p w:rsidR="00D42268" w:rsidRPr="00453625" w:rsidRDefault="00D42268" w:rsidP="00D42268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1A4CC1" w:rsidRDefault="001A4CC1" w:rsidP="007E6C4D">
      <w:pPr>
        <w:pStyle w:val="Naslov1"/>
        <w:ind w:left="7080" w:firstLine="708"/>
      </w:pPr>
      <w:bookmarkStart w:id="11" w:name="_Toc448311197"/>
      <w:bookmarkStart w:id="12" w:name="_Toc474158052"/>
      <w:bookmarkStart w:id="13" w:name="_Toc475542336"/>
      <w:bookmarkStart w:id="14" w:name="_Toc480875768"/>
      <w:bookmarkStart w:id="15" w:name="_Toc512243744"/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editId="617AA46B">
            <wp:simplePos x="0" y="0"/>
            <wp:positionH relativeFrom="column">
              <wp:posOffset>4471035</wp:posOffset>
            </wp:positionH>
            <wp:positionV relativeFrom="paragraph">
              <wp:posOffset>0</wp:posOffset>
            </wp:positionV>
            <wp:extent cx="937260" cy="949960"/>
            <wp:effectExtent l="0" t="0" r="0" b="0"/>
            <wp:wrapTight wrapText="bothSides">
              <wp:wrapPolygon edited="0">
                <wp:start x="439" y="866"/>
                <wp:lineTo x="439" y="12995"/>
                <wp:lineTo x="1756" y="15594"/>
                <wp:lineTo x="3951" y="15594"/>
                <wp:lineTo x="2634" y="18193"/>
                <wp:lineTo x="3073" y="20358"/>
                <wp:lineTo x="17561" y="20358"/>
                <wp:lineTo x="18439" y="19492"/>
                <wp:lineTo x="18439" y="17326"/>
                <wp:lineTo x="17122" y="15594"/>
                <wp:lineTo x="19317" y="15594"/>
                <wp:lineTo x="21073" y="12561"/>
                <wp:lineTo x="20634" y="866"/>
                <wp:lineTo x="439" y="866"/>
              </wp:wrapPolygon>
            </wp:wrapTight>
            <wp:docPr id="3" name="Slika 3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editId="5B6CA7F5">
            <wp:simplePos x="0" y="0"/>
            <wp:positionH relativeFrom="column">
              <wp:posOffset>5514975</wp:posOffset>
            </wp:positionH>
            <wp:positionV relativeFrom="paragraph">
              <wp:posOffset>0</wp:posOffset>
            </wp:positionV>
            <wp:extent cx="922020" cy="934085"/>
            <wp:effectExtent l="0" t="0" r="0" b="0"/>
            <wp:wrapTight wrapText="bothSides">
              <wp:wrapPolygon edited="0">
                <wp:start x="893" y="441"/>
                <wp:lineTo x="446" y="12775"/>
                <wp:lineTo x="2231" y="15418"/>
                <wp:lineTo x="4909" y="15418"/>
                <wp:lineTo x="2678" y="17621"/>
                <wp:lineTo x="2678" y="19823"/>
                <wp:lineTo x="7140" y="20704"/>
                <wp:lineTo x="17405" y="20704"/>
                <wp:lineTo x="18744" y="19383"/>
                <wp:lineTo x="18298" y="18061"/>
                <wp:lineTo x="15174" y="15418"/>
                <wp:lineTo x="18744" y="15418"/>
                <wp:lineTo x="20975" y="12775"/>
                <wp:lineTo x="20083" y="441"/>
                <wp:lineTo x="893" y="441"/>
              </wp:wrapPolygon>
            </wp:wrapTight>
            <wp:docPr id="4" name="Slika 4" descr="C:\Users\turk\AppData\Local\Temp\Temp1_funded_sl.zip\funded_sl\Vertical\PNG\SL 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:\Users\turk\AppData\Local\Temp\Temp1_funded_sl.zip\funded_sl\Vertical\PNG\SL 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6C4D" w:rsidRDefault="00D42268" w:rsidP="007E6C4D">
      <w:pPr>
        <w:pStyle w:val="Naslov1"/>
        <w:ind w:left="7080" w:firstLine="708"/>
      </w:pPr>
      <w:r w:rsidRPr="00E527C0">
        <w:t xml:space="preserve">Vzorec št. </w:t>
      </w:r>
      <w:bookmarkEnd w:id="6"/>
      <w:r w:rsidRPr="00E527C0">
        <w:t>2</w:t>
      </w:r>
      <w:bookmarkEnd w:id="11"/>
      <w:bookmarkEnd w:id="12"/>
      <w:bookmarkEnd w:id="13"/>
      <w:bookmarkEnd w:id="14"/>
      <w:bookmarkEnd w:id="15"/>
    </w:p>
    <w:p w:rsidR="007E6C4D" w:rsidRPr="007E6C4D" w:rsidRDefault="007E6C4D" w:rsidP="007E6C4D"/>
    <w:p w:rsidR="001A4CC1" w:rsidRDefault="001A4CC1" w:rsidP="001A4CC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6" w:name="_Toc512243745"/>
      <w:bookmarkEnd w:id="7"/>
      <w:bookmarkEnd w:id="8"/>
      <w:bookmarkEnd w:id="9"/>
      <w:r>
        <w:rPr>
          <w:sz w:val="20"/>
          <w:szCs w:val="20"/>
        </w:rPr>
        <w:t>Obrazec zavarovanja za dobro izvedbo pogodbenih obveznosti po EPGP-758</w:t>
      </w:r>
      <w:bookmarkEnd w:id="16"/>
    </w:p>
    <w:p w:rsidR="001A4CC1" w:rsidRDefault="001A4CC1" w:rsidP="001A4CC1">
      <w:pPr>
        <w:spacing w:line="260" w:lineRule="exact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Glava s podatki o garantu (zavarovalnici/banki) ali SWIFT ključ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Za: Ministrstvo za notranje </w:t>
      </w:r>
      <w:r>
        <w:rPr>
          <w:rFonts w:ascii="Arial" w:hAnsi="Arial" w:cs="Arial"/>
          <w:color w:val="000000"/>
          <w:sz w:val="20"/>
        </w:rPr>
        <w:t>zadeve</w:t>
      </w:r>
      <w:r w:rsidR="00AE77B0">
        <w:rPr>
          <w:rFonts w:ascii="Arial" w:hAnsi="Arial" w:cs="Arial"/>
          <w:color w:val="000000"/>
          <w:sz w:val="20"/>
        </w:rPr>
        <w:t>/</w:t>
      </w:r>
      <w:r>
        <w:rPr>
          <w:rFonts w:ascii="Arial" w:hAnsi="Arial" w:cs="Arial"/>
          <w:color w:val="000000"/>
          <w:sz w:val="20"/>
        </w:rPr>
        <w:t xml:space="preserve"> Policija, Štefanova ulica</w:t>
      </w:r>
      <w:r>
        <w:rPr>
          <w:rFonts w:ascii="Arial" w:hAnsi="Arial" w:cs="Arial"/>
          <w:sz w:val="20"/>
        </w:rPr>
        <w:t xml:space="preserve"> 2, 1000 Ljubljana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 xml:space="preserve">Datum: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datum izdaje)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>VRSTA: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vrsta zavarovanja: kavcijsko zavarovanje/garancija za dobro izvedbo pogodbenih obveznosti)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ŠTEVILKA: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številka zavarovanja)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GARANT: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ime in naslov zavarovalnice/banke v kraju izdaje)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NAROČNIK: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UPRAVIČENEC:</w:t>
      </w:r>
      <w:r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 xml:space="preserve">zadeve </w:t>
      </w:r>
      <w:r w:rsidR="00AE77B0">
        <w:rPr>
          <w:rFonts w:ascii="Arial" w:hAnsi="Arial" w:cs="Arial"/>
          <w:color w:val="000000"/>
          <w:sz w:val="20"/>
        </w:rPr>
        <w:t>/</w:t>
      </w:r>
      <w:r>
        <w:rPr>
          <w:rFonts w:ascii="Arial" w:hAnsi="Arial" w:cs="Arial"/>
          <w:color w:val="000000"/>
          <w:sz w:val="20"/>
        </w:rPr>
        <w:t>Policija, Štefanova ulica</w:t>
      </w:r>
      <w:r>
        <w:rPr>
          <w:rFonts w:ascii="Arial" w:hAnsi="Arial" w:cs="Arial"/>
          <w:sz w:val="20"/>
        </w:rPr>
        <w:t xml:space="preserve"> 2, 1000 Ljubljana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OSNOVNI POSEL: </w:t>
      </w:r>
      <w:r>
        <w:rPr>
          <w:rFonts w:ascii="Arial" w:hAnsi="Arial" w:cs="Arial"/>
          <w:sz w:val="20"/>
        </w:rPr>
        <w:t xml:space="preserve">obveznost naročnika zavarovanja iz pogodbe št.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z dne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>
        <w:rPr>
          <w:rFonts w:ascii="Arial" w:hAnsi="Arial" w:cs="Arial"/>
          <w:sz w:val="20"/>
        </w:rPr>
        <w:t xml:space="preserve"> za</w:t>
      </w:r>
      <w:r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predmet javnega naročila)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 xml:space="preserve"> 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ZNESEK V EUR: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najvišji znesek s številko in besedo)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(nobena/navede se listina)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JEZIK V ZAHTEVANIH LISTINAH:</w:t>
      </w:r>
      <w:r>
        <w:rPr>
          <w:rFonts w:ascii="Arial" w:hAnsi="Arial" w:cs="Arial"/>
          <w:sz w:val="20"/>
        </w:rPr>
        <w:t xml:space="preserve"> slovenski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OBLIKA PREDLOŽITVE:</w:t>
      </w:r>
      <w:r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(navede se SWIFT naslova garanta)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KRAJ PREDLOŽITVE: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>
        <w:rPr>
          <w:rFonts w:ascii="Arial" w:hAnsi="Arial" w:cs="Arial"/>
          <w:sz w:val="20"/>
        </w:rPr>
        <w:t xml:space="preserve"> 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Ne glede na navedeno, se predložitev papirnih listin lahko opravi v katerikoli podružnici garanta na območju Republike Slovenije. 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DATUM VELJAVNOSTI: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DD. MM. LLLL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datum zapadlosti zavarovanja)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STRANKA, KI JE DOLŽNA PLAČATI STROŠKE: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 to zavarovanje veljajo Enotna pravila za garancije** na poziv (EPGP) revizija iz leta 2010, izdana pri MTZ pod št. 758.</w:t>
      </w:r>
    </w:p>
    <w:p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garant</w:t>
      </w:r>
    </w:p>
    <w:p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(žig in podpis)</w:t>
      </w:r>
    </w:p>
    <w:p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:rsidR="001A4CC1" w:rsidRDefault="001A4CC1" w:rsidP="001A4CC1">
      <w:pPr>
        <w:pStyle w:val="Naslov1"/>
        <w:spacing w:before="0" w:after="0"/>
        <w:jc w:val="right"/>
        <w:rPr>
          <w:b w:val="0"/>
        </w:rPr>
      </w:pPr>
    </w:p>
    <w:p w:rsidR="001A4CC1" w:rsidRDefault="001A4CC1" w:rsidP="001A4CC1"/>
    <w:p w:rsidR="001A4CC1" w:rsidRDefault="001A4CC1" w:rsidP="001A4CC1"/>
    <w:p w:rsidR="001A4CC1" w:rsidRDefault="001A4CC1" w:rsidP="001A4CC1"/>
    <w:p w:rsidR="001A4CC1" w:rsidRDefault="001A4CC1" w:rsidP="001A4CC1"/>
    <w:p w:rsidR="001A4CC1" w:rsidRDefault="001A4CC1" w:rsidP="001A4CC1"/>
    <w:p w:rsidR="001A4CC1" w:rsidRPr="008909EA" w:rsidRDefault="001A4CC1" w:rsidP="001A4CC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:rsidR="001A4CC1" w:rsidRPr="005E66B0" w:rsidRDefault="001A4CC1" w:rsidP="001A4CC1"/>
    <w:p w:rsidR="00824703" w:rsidRDefault="00824703" w:rsidP="001A4CC1">
      <w:pPr>
        <w:pStyle w:val="Naslov1"/>
        <w:jc w:val="center"/>
      </w:pPr>
    </w:p>
    <w:sectPr w:rsidR="00824703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769" w:rsidRDefault="00041769">
      <w:pPr>
        <w:spacing w:line="240" w:lineRule="auto"/>
      </w:pPr>
      <w:r>
        <w:separator/>
      </w:r>
    </w:p>
  </w:endnote>
  <w:endnote w:type="continuationSeparator" w:id="0">
    <w:p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83490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769" w:rsidRDefault="00041769">
      <w:pPr>
        <w:spacing w:line="240" w:lineRule="auto"/>
      </w:pPr>
      <w:r>
        <w:separator/>
      </w:r>
    </w:p>
  </w:footnote>
  <w:footnote w:type="continuationSeparator" w:id="0">
    <w:p w:rsidR="00041769" w:rsidRDefault="00041769">
      <w:pPr>
        <w:spacing w:line="240" w:lineRule="auto"/>
      </w:pPr>
      <w:r>
        <w:continuationSeparator/>
      </w:r>
    </w:p>
  </w:footnote>
  <w:footnote w:id="1">
    <w:p w:rsidR="008F05F9" w:rsidRPr="008F05F9" w:rsidRDefault="008F05F9">
      <w:pPr>
        <w:pStyle w:val="Sprotnaopomba-besedilo"/>
        <w:rPr>
          <w:rFonts w:ascii="Arial" w:hAnsi="Arial" w:cs="Arial"/>
          <w:sz w:val="16"/>
          <w:szCs w:val="16"/>
        </w:rPr>
      </w:pPr>
      <w:r w:rsidRPr="008F05F9">
        <w:rPr>
          <w:rStyle w:val="Sprotnaopomba-sklic"/>
          <w:rFonts w:ascii="Arial" w:hAnsi="Arial" w:cs="Arial"/>
          <w:sz w:val="16"/>
          <w:szCs w:val="16"/>
        </w:rPr>
        <w:footnoteRef/>
      </w:r>
      <w:r w:rsidRPr="008F05F9">
        <w:rPr>
          <w:rFonts w:ascii="Arial" w:hAnsi="Arial" w:cs="Arial"/>
          <w:sz w:val="16"/>
          <w:szCs w:val="16"/>
        </w:rPr>
        <w:t xml:space="preserve"> Podatke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C79"/>
    <w:rsid w:val="00041769"/>
    <w:rsid w:val="00043246"/>
    <w:rsid w:val="0007696C"/>
    <w:rsid w:val="00100710"/>
    <w:rsid w:val="00104142"/>
    <w:rsid w:val="001A4CC1"/>
    <w:rsid w:val="002544D5"/>
    <w:rsid w:val="00272E82"/>
    <w:rsid w:val="00280665"/>
    <w:rsid w:val="002A63B3"/>
    <w:rsid w:val="002C5E75"/>
    <w:rsid w:val="003509FC"/>
    <w:rsid w:val="00350F04"/>
    <w:rsid w:val="003937AF"/>
    <w:rsid w:val="003B11B8"/>
    <w:rsid w:val="003C10AD"/>
    <w:rsid w:val="00442E99"/>
    <w:rsid w:val="004E5119"/>
    <w:rsid w:val="00593DEC"/>
    <w:rsid w:val="00704CF2"/>
    <w:rsid w:val="00714F6E"/>
    <w:rsid w:val="007311C6"/>
    <w:rsid w:val="00745DA3"/>
    <w:rsid w:val="007B7C3C"/>
    <w:rsid w:val="007E6C4D"/>
    <w:rsid w:val="00824703"/>
    <w:rsid w:val="00863A8E"/>
    <w:rsid w:val="0087460A"/>
    <w:rsid w:val="008966B7"/>
    <w:rsid w:val="00897E68"/>
    <w:rsid w:val="008F05F9"/>
    <w:rsid w:val="0096114E"/>
    <w:rsid w:val="00972101"/>
    <w:rsid w:val="00983490"/>
    <w:rsid w:val="009C1A9D"/>
    <w:rsid w:val="00A40495"/>
    <w:rsid w:val="00A41116"/>
    <w:rsid w:val="00A94486"/>
    <w:rsid w:val="00AA674F"/>
    <w:rsid w:val="00AC0AFA"/>
    <w:rsid w:val="00AE77B0"/>
    <w:rsid w:val="00BE6A86"/>
    <w:rsid w:val="00BE6F93"/>
    <w:rsid w:val="00BE77AF"/>
    <w:rsid w:val="00C35D50"/>
    <w:rsid w:val="00C81E36"/>
    <w:rsid w:val="00C870BA"/>
    <w:rsid w:val="00CB4430"/>
    <w:rsid w:val="00CD003A"/>
    <w:rsid w:val="00D26B89"/>
    <w:rsid w:val="00D42268"/>
    <w:rsid w:val="00E16C38"/>
    <w:rsid w:val="00E527C0"/>
    <w:rsid w:val="00EB2ABC"/>
    <w:rsid w:val="00EC521B"/>
    <w:rsid w:val="00EE2B26"/>
    <w:rsid w:val="00F41978"/>
    <w:rsid w:val="00F9324B"/>
    <w:rsid w:val="00FA4154"/>
    <w:rsid w:val="00FE4214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D3E6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F512CD9-DD3C-4BED-A0A4-0BEE4353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9</cp:revision>
  <dcterms:created xsi:type="dcterms:W3CDTF">2022-05-31T09:58:00Z</dcterms:created>
  <dcterms:modified xsi:type="dcterms:W3CDTF">2024-11-11T09:48:00Z</dcterms:modified>
</cp:coreProperties>
</file>